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42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附件1</w:t>
      </w:r>
    </w:p>
    <w:p w14:paraId="0A73A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招租房产明细表</w:t>
      </w:r>
      <w:bookmarkStart w:id="0" w:name="_GoBack"/>
      <w:bookmarkEnd w:id="0"/>
    </w:p>
    <w:p w14:paraId="3A0D46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</w:pPr>
    </w:p>
    <w:tbl>
      <w:tblPr>
        <w:tblStyle w:val="2"/>
        <w:tblW w:w="11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87"/>
        <w:gridCol w:w="1750"/>
        <w:gridCol w:w="1750"/>
        <w:gridCol w:w="2540"/>
        <w:gridCol w:w="2043"/>
        <w:gridCol w:w="1184"/>
      </w:tblGrid>
      <w:tr w14:paraId="29669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C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序号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29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资产名称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9E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标的产权编号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A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面积</w:t>
            </w:r>
          </w:p>
          <w:p w14:paraId="4DB1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（平方米）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0D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底价</w:t>
            </w:r>
          </w:p>
          <w:p w14:paraId="0AE9F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（元/月/平方米）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竞价保证金</w:t>
            </w:r>
          </w:p>
          <w:p w14:paraId="19DEA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备注</w:t>
            </w:r>
          </w:p>
        </w:tc>
      </w:tr>
      <w:tr w14:paraId="23B7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AB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A4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6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08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2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2A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FE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B7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F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6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25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50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D5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27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5E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E6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F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7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A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90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43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063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363CD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25FF5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3DC90A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0DABF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FF"/>
          <w:sz w:val="32"/>
          <w:szCs w:val="32"/>
          <w:lang w:val="en-US" w:eastAsia="zh-CN"/>
        </w:rPr>
      </w:pPr>
    </w:p>
    <w:p w14:paraId="048417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AEDE59D-6E04-4B10-97BB-A24F563B6721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E6FE92CB-9821-4C82-B61A-649AC0FE4B56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CA556355-4BD2-4ED0-A07A-6F68AD34349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372339A-1734-4D22-BAE9-6E8271A5F3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07C70"/>
    <w:rsid w:val="0BA0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2026-01-14T01:19:00Z</dcterms:created>
  <dc:creator>Strawberries</dc:creator>
  <cp:lastModifiedBy>Strawberries</cp:lastModifiedBy>
  <dcterms:modified xsi:type="dcterms:W3CDTF">2026-01-14T01:20:09Z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FC1B8637108649E4822A356A1ED3FE5C_11</vt:lpwstr>
  </property>
  <property fmtid="{D5CDD505-2E9C-101B-9397-08002B2CF9AE}" pid="4" name="KSOTemplateDocerSaveRecord">
    <vt:lpwstr>eyJoZGlkIjoiOTIxOTA1MzZhYjQ1OTEzNjFkNTQyZTI0MTVlNDhiNGIiLCJ1c2VySWQiOiI3MTQwNjExNDEifQ==</vt:lpwstr>
  </property>
</Properties>
</file>